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59E718" w14:textId="7F4C68E0" w:rsidR="008F64D6" w:rsidRDefault="008F64D6" w:rsidP="008F64D6">
      <w:pPr>
        <w:rPr>
          <w:rFonts w:ascii="Times New Roman" w:hAnsi="Times New Roman" w:cs="Times New Roman"/>
          <w:sz w:val="22"/>
          <w:szCs w:val="22"/>
        </w:rPr>
      </w:pPr>
      <w:r>
        <w:rPr>
          <w:rFonts w:ascii="Times New Roman" w:hAnsi="Times New Roman" w:cs="Times New Roman"/>
          <w:sz w:val="22"/>
          <w:szCs w:val="22"/>
        </w:rPr>
        <w:t>Hana Hailu</w:t>
      </w:r>
    </w:p>
    <w:p w14:paraId="43A72BE9" w14:textId="5792FD82" w:rsidR="008F64D6" w:rsidRDefault="008F64D6" w:rsidP="008F64D6">
      <w:pPr>
        <w:rPr>
          <w:rFonts w:ascii="Times New Roman" w:hAnsi="Times New Roman" w:cs="Times New Roman"/>
          <w:sz w:val="22"/>
          <w:szCs w:val="22"/>
        </w:rPr>
      </w:pPr>
      <w:r>
        <w:rPr>
          <w:rFonts w:ascii="Times New Roman" w:hAnsi="Times New Roman" w:cs="Times New Roman"/>
          <w:sz w:val="22"/>
          <w:szCs w:val="22"/>
        </w:rPr>
        <w:t>Computer engineering</w:t>
      </w:r>
    </w:p>
    <w:p w14:paraId="31605469" w14:textId="55A13936" w:rsidR="008F64D6" w:rsidRDefault="008F64D6" w:rsidP="008F64D6">
      <w:pPr>
        <w:rPr>
          <w:rFonts w:ascii="Times New Roman" w:hAnsi="Times New Roman" w:cs="Times New Roman"/>
          <w:sz w:val="22"/>
          <w:szCs w:val="22"/>
        </w:rPr>
      </w:pPr>
      <w:r>
        <w:rPr>
          <w:rFonts w:ascii="Times New Roman" w:hAnsi="Times New Roman" w:cs="Times New Roman"/>
          <w:sz w:val="22"/>
          <w:szCs w:val="22"/>
        </w:rPr>
        <w:t>Dr. Hong Jiang</w:t>
      </w:r>
    </w:p>
    <w:p w14:paraId="251CC2DB" w14:textId="4B0B08DD" w:rsidR="008F64D6" w:rsidRDefault="008F64D6" w:rsidP="008F64D6">
      <w:pPr>
        <w:rPr>
          <w:rFonts w:ascii="Times New Roman" w:hAnsi="Times New Roman" w:cs="Times New Roman"/>
          <w:sz w:val="22"/>
          <w:szCs w:val="22"/>
        </w:rPr>
      </w:pPr>
      <w:r>
        <w:rPr>
          <w:rFonts w:ascii="Times New Roman" w:hAnsi="Times New Roman" w:cs="Times New Roman"/>
          <w:sz w:val="22"/>
          <w:szCs w:val="22"/>
        </w:rPr>
        <w:t>Poster Presentation</w:t>
      </w:r>
    </w:p>
    <w:p w14:paraId="015FEB38" w14:textId="77777777" w:rsidR="008F64D6" w:rsidRDefault="008F64D6" w:rsidP="008F64D6">
      <w:pPr>
        <w:rPr>
          <w:rFonts w:ascii="Times New Roman" w:hAnsi="Times New Roman" w:cs="Times New Roman"/>
          <w:sz w:val="22"/>
          <w:szCs w:val="22"/>
        </w:rPr>
      </w:pPr>
      <w:bookmarkStart w:id="0" w:name="_GoBack"/>
      <w:bookmarkEnd w:id="0"/>
    </w:p>
    <w:p w14:paraId="5B6C1729" w14:textId="77777777" w:rsidR="008F64D6" w:rsidRDefault="008F64D6" w:rsidP="008F64D6">
      <w:pPr>
        <w:rPr>
          <w:rFonts w:ascii="Times New Roman" w:hAnsi="Times New Roman" w:cs="Times New Roman"/>
          <w:sz w:val="22"/>
          <w:szCs w:val="22"/>
        </w:rPr>
      </w:pPr>
    </w:p>
    <w:p w14:paraId="69036E31" w14:textId="77777777" w:rsidR="008F64D6" w:rsidRDefault="008F64D6" w:rsidP="00B76653">
      <w:pPr>
        <w:jc w:val="center"/>
        <w:rPr>
          <w:rFonts w:ascii="Times New Roman" w:hAnsi="Times New Roman" w:cs="Times New Roman"/>
          <w:sz w:val="22"/>
          <w:szCs w:val="22"/>
        </w:rPr>
      </w:pPr>
    </w:p>
    <w:p w14:paraId="148BBBD4" w14:textId="77777777" w:rsidR="003D1D4A" w:rsidRDefault="00B76653" w:rsidP="00B76653">
      <w:pPr>
        <w:jc w:val="center"/>
        <w:rPr>
          <w:rFonts w:ascii="Times New Roman" w:hAnsi="Times New Roman" w:cs="Times New Roman"/>
          <w:sz w:val="22"/>
          <w:szCs w:val="22"/>
        </w:rPr>
      </w:pPr>
      <w:r w:rsidRPr="00B76653">
        <w:rPr>
          <w:rFonts w:ascii="Times New Roman" w:hAnsi="Times New Roman" w:cs="Times New Roman"/>
          <w:sz w:val="22"/>
          <w:szCs w:val="22"/>
        </w:rPr>
        <w:t>Abstract</w:t>
      </w:r>
    </w:p>
    <w:p w14:paraId="4FB15F8C" w14:textId="77777777" w:rsidR="00B76653" w:rsidRDefault="00B76653" w:rsidP="00B76653">
      <w:pPr>
        <w:spacing w:line="480" w:lineRule="auto"/>
        <w:jc w:val="center"/>
        <w:rPr>
          <w:rFonts w:ascii="Times New Roman" w:hAnsi="Times New Roman" w:cs="Times New Roman"/>
          <w:sz w:val="22"/>
          <w:szCs w:val="22"/>
        </w:rPr>
      </w:pPr>
    </w:p>
    <w:p w14:paraId="736D98F8" w14:textId="548A5133" w:rsidR="008F64D6" w:rsidRPr="00166024" w:rsidRDefault="008F64D6" w:rsidP="008F64D6">
      <w:pPr>
        <w:ind w:firstLine="720"/>
        <w:rPr>
          <w:rFonts w:ascii="Times New Roman" w:hAnsi="Times New Roman" w:cs="Times New Roman"/>
          <w:color w:val="000000" w:themeColor="text1"/>
          <w:sz w:val="22"/>
          <w:szCs w:val="22"/>
        </w:rPr>
      </w:pPr>
      <w:r w:rsidRPr="00166024">
        <w:rPr>
          <w:rFonts w:ascii="Times New Roman" w:hAnsi="Times New Roman"/>
          <w:color w:val="000000" w:themeColor="text1"/>
        </w:rPr>
        <w:t xml:space="preserve">Self-efficacy, as an individual's belief in his or her capacity to succeed in specific situations, plays an important role in how one approaches goals, tasks, and challenges. However, </w:t>
      </w:r>
      <w:r w:rsidRPr="00166024">
        <w:rPr>
          <w:rFonts w:ascii="Times New Roman" w:hAnsi="Times New Roman" w:cs="Times New Roman"/>
          <w:color w:val="000000" w:themeColor="text1"/>
          <w:sz w:val="22"/>
          <w:szCs w:val="22"/>
        </w:rPr>
        <w:t>in our world these days we lack of educational games designed to enhance students’ academic performance and measure self-efficacy. This research uses a free and open source application</w:t>
      </w:r>
      <w:r w:rsidRPr="00166024">
        <w:rPr>
          <w:rFonts w:ascii="Times New Roman" w:hAnsi="Times New Roman" w:cs="Times New Roman"/>
          <w:color w:val="000000" w:themeColor="text1"/>
          <w:sz w:val="22"/>
          <w:szCs w:val="22"/>
        </w:rPr>
        <w:t>, Blender</w:t>
      </w:r>
      <w:r w:rsidRPr="00166024">
        <w:rPr>
          <w:rFonts w:ascii="Times New Roman" w:hAnsi="Times New Roman" w:cs="Times New Roman"/>
          <w:color w:val="000000" w:themeColor="text1"/>
          <w:sz w:val="22"/>
          <w:szCs w:val="22"/>
        </w:rPr>
        <w:t xml:space="preserve">, as a tool to design a 3D educational system with function to embed educational questions and self-efficacy evaluation questions.  Instead of using Game for entertainment purpose, this project focus more on using game to promote students’ interest in learning. In order to do that, this game system includes 5 components to build a complete educational game system: (1) import or design player; (2) import or design game objects for scene; (3) read educational questions from a .csv file, and embed them into game environment; (4) embed self-efficacy evaluation questions into game environment; (5) design score / report system. This project tested and completed the components (1), (2), and the function to show questions in text with the sample to teach and evaluate how well the player can identify their fruits and vegetables. This function lays a foundation to achieve components (3) and (4). Other than that, a score system related to component (5) is designed and tested to help determine the knowledge the player has about fruits and vegetables. The major key holders in the game are near sensors, different scenes and the game environment. This project provides a great tool to promote students’ learning and evaluate students’ self-efficacy. </w:t>
      </w:r>
    </w:p>
    <w:p w14:paraId="4E9263A5" w14:textId="77777777" w:rsidR="008F64D6" w:rsidRDefault="008F64D6" w:rsidP="008F64D6">
      <w:pPr>
        <w:ind w:firstLine="720"/>
        <w:rPr>
          <w:rFonts w:ascii="Times New Roman" w:hAnsi="Times New Roman" w:cs="Times New Roman"/>
          <w:sz w:val="22"/>
          <w:szCs w:val="22"/>
        </w:rPr>
      </w:pPr>
    </w:p>
    <w:p w14:paraId="61058D07" w14:textId="77777777" w:rsidR="008F64D6" w:rsidRPr="00B76653" w:rsidRDefault="008F64D6" w:rsidP="008F64D6">
      <w:pPr>
        <w:ind w:firstLine="720"/>
        <w:rPr>
          <w:rFonts w:ascii="Times New Roman" w:hAnsi="Times New Roman" w:cs="Times New Roman"/>
          <w:sz w:val="22"/>
          <w:szCs w:val="22"/>
        </w:rPr>
      </w:pPr>
    </w:p>
    <w:p w14:paraId="2D002873" w14:textId="77777777" w:rsidR="008F64D6" w:rsidRPr="00B76653" w:rsidRDefault="008F64D6" w:rsidP="008F64D6">
      <w:pPr>
        <w:spacing w:line="480" w:lineRule="auto"/>
        <w:jc w:val="center"/>
        <w:rPr>
          <w:rFonts w:ascii="Times New Roman" w:hAnsi="Times New Roman" w:cs="Times New Roman"/>
          <w:sz w:val="22"/>
          <w:szCs w:val="22"/>
        </w:rPr>
      </w:pPr>
    </w:p>
    <w:p w14:paraId="6560FC64" w14:textId="77777777" w:rsidR="00B76653" w:rsidRPr="00B76653" w:rsidRDefault="00B76653" w:rsidP="008F64D6">
      <w:pPr>
        <w:ind w:firstLine="720"/>
        <w:rPr>
          <w:rFonts w:ascii="Times New Roman" w:hAnsi="Times New Roman" w:cs="Times New Roman"/>
          <w:sz w:val="22"/>
          <w:szCs w:val="22"/>
        </w:rPr>
      </w:pPr>
    </w:p>
    <w:sectPr w:rsidR="00B76653" w:rsidRPr="00B76653" w:rsidSect="00A716C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653"/>
    <w:rsid w:val="00010391"/>
    <w:rsid w:val="000C57B2"/>
    <w:rsid w:val="00106F38"/>
    <w:rsid w:val="001562EF"/>
    <w:rsid w:val="001A0259"/>
    <w:rsid w:val="001C1998"/>
    <w:rsid w:val="00220A33"/>
    <w:rsid w:val="002A2C97"/>
    <w:rsid w:val="002C437E"/>
    <w:rsid w:val="003058A7"/>
    <w:rsid w:val="00327425"/>
    <w:rsid w:val="003C4392"/>
    <w:rsid w:val="003D1D4A"/>
    <w:rsid w:val="00417869"/>
    <w:rsid w:val="00434B91"/>
    <w:rsid w:val="004B511A"/>
    <w:rsid w:val="0050199D"/>
    <w:rsid w:val="00564C43"/>
    <w:rsid w:val="00587B3F"/>
    <w:rsid w:val="005C4F99"/>
    <w:rsid w:val="006578CE"/>
    <w:rsid w:val="00762C19"/>
    <w:rsid w:val="007E40DF"/>
    <w:rsid w:val="008A7361"/>
    <w:rsid w:val="008B6DFB"/>
    <w:rsid w:val="008C3043"/>
    <w:rsid w:val="008F64D6"/>
    <w:rsid w:val="00980B7E"/>
    <w:rsid w:val="009B1F0E"/>
    <w:rsid w:val="00A31A40"/>
    <w:rsid w:val="00A716C1"/>
    <w:rsid w:val="00A80946"/>
    <w:rsid w:val="00AC19D0"/>
    <w:rsid w:val="00B76653"/>
    <w:rsid w:val="00D13BB5"/>
    <w:rsid w:val="00D23246"/>
    <w:rsid w:val="00DF3E86"/>
    <w:rsid w:val="00EB6E89"/>
    <w:rsid w:val="00ED4D67"/>
    <w:rsid w:val="00EF4C27"/>
    <w:rsid w:val="00F3761F"/>
    <w:rsid w:val="00FE75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0F4517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759</TotalTime>
  <Pages>1</Pages>
  <Words>255</Words>
  <Characters>1460</Characters>
  <Application>Microsoft Macintosh Word</Application>
  <DocSecurity>0</DocSecurity>
  <Lines>12</Lines>
  <Paragraphs>3</Paragraphs>
  <ScaleCrop>false</ScaleCrop>
  <Company/>
  <LinksUpToDate>false</LinksUpToDate>
  <CharactersWithSpaces>1712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Benedict College</dc:creator>
  <cp:keywords/>
  <dc:description/>
  <cp:lastModifiedBy>Benedict College</cp:lastModifiedBy>
  <cp:revision>3</cp:revision>
  <dcterms:created xsi:type="dcterms:W3CDTF">2016-07-11T18:49:00Z</dcterms:created>
  <dcterms:modified xsi:type="dcterms:W3CDTF">2016-07-14T19:23:00Z</dcterms:modified>
</cp:coreProperties>
</file>